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6FC7C5" w14:textId="77777777" w:rsidR="00A22802" w:rsidRDefault="00A22802" w:rsidP="00A22802">
      <w:pPr>
        <w:pStyle w:val="Heading2"/>
        <w:ind w:left="142"/>
        <w:jc w:val="right"/>
        <w:rPr>
          <w:rFonts w:ascii="Calibri" w:hAnsi="Calibri"/>
        </w:rPr>
      </w:pPr>
      <w:bookmarkStart w:id="0" w:name="_Toc479599277"/>
      <w:r>
        <w:rPr>
          <w:rFonts w:ascii="Calibri" w:hAnsi="Calibri"/>
        </w:rPr>
        <w:t xml:space="preserve">Priloga </w:t>
      </w:r>
      <w:r w:rsidR="00806C64">
        <w:rPr>
          <w:rFonts w:ascii="Calibri" w:hAnsi="Calibri"/>
        </w:rPr>
        <w:t>12</w:t>
      </w:r>
    </w:p>
    <w:p w14:paraId="504FBFAF" w14:textId="77777777" w:rsidR="00A22802" w:rsidRDefault="00A22802" w:rsidP="00A22802">
      <w:pPr>
        <w:pStyle w:val="Heading2"/>
        <w:ind w:left="142"/>
        <w:rPr>
          <w:rFonts w:ascii="Calibri" w:hAnsi="Calibri"/>
        </w:rPr>
      </w:pPr>
    </w:p>
    <w:p w14:paraId="50B1948A" w14:textId="0C9D2F36" w:rsidR="00806C64" w:rsidRDefault="00806C64" w:rsidP="00A22802">
      <w:pPr>
        <w:pStyle w:val="Heading2"/>
        <w:ind w:left="142"/>
        <w:rPr>
          <w:rFonts w:ascii="Calibri" w:hAnsi="Calibri"/>
        </w:rPr>
      </w:pPr>
    </w:p>
    <w:tbl>
      <w:tblPr>
        <w:tblpPr w:leftFromText="141" w:rightFromText="141" w:vertAnchor="page" w:horzAnchor="margin" w:tblpY="2401"/>
        <w:tblW w:w="9262" w:type="dxa"/>
        <w:tblLayout w:type="fixed"/>
        <w:tblLook w:val="0000" w:firstRow="0" w:lastRow="0" w:firstColumn="0" w:lastColumn="0" w:noHBand="0" w:noVBand="0"/>
      </w:tblPr>
      <w:tblGrid>
        <w:gridCol w:w="3204"/>
        <w:gridCol w:w="1402"/>
        <w:gridCol w:w="3020"/>
        <w:gridCol w:w="1636"/>
      </w:tblGrid>
      <w:tr w:rsidR="00806C64" w:rsidRPr="003C7E97" w14:paraId="14FF05A2" w14:textId="77777777" w:rsidTr="00927B76">
        <w:trPr>
          <w:trHeight w:val="282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EF3"/>
          </w:tcPr>
          <w:p w14:paraId="5DFEC6BA" w14:textId="77777777" w:rsidR="00806C64" w:rsidRPr="003C7E97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bookmarkStart w:id="1" w:name="_Hlk128574426"/>
            <w:r w:rsidRPr="003C7E97">
              <w:rPr>
                <w:rFonts w:ascii="Source Sans Pro" w:hAnsi="Source Sans Pro" w:cs="Tahoma"/>
                <w:b/>
                <w:sz w:val="20"/>
                <w:szCs w:val="20"/>
              </w:rPr>
              <w:t>ORGANIZACIJSKA ENOTA/DELOVNO PODROČJE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EF3"/>
          </w:tcPr>
          <w:p w14:paraId="121AAB4F" w14:textId="77777777" w:rsidR="00806C64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 xml:space="preserve">Odvoz odpadkov z mehanizacijo </w:t>
            </w:r>
            <w:r w:rsidRPr="003C7E97">
              <w:rPr>
                <w:rFonts w:ascii="Source Sans Pro" w:hAnsi="Source Sans Pro" w:cs="Tahoma"/>
                <w:sz w:val="20"/>
                <w:szCs w:val="20"/>
              </w:rPr>
              <w:t>(11</w:t>
            </w:r>
            <w:r>
              <w:rPr>
                <w:rFonts w:ascii="Source Sans Pro" w:hAnsi="Source Sans Pro" w:cs="Tahoma"/>
                <w:sz w:val="20"/>
                <w:szCs w:val="20"/>
              </w:rPr>
              <w:t>10</w:t>
            </w:r>
            <w:r w:rsidRPr="003C7E97">
              <w:rPr>
                <w:rFonts w:ascii="Source Sans Pro" w:hAnsi="Source Sans Pro" w:cs="Tahoma"/>
                <w:sz w:val="20"/>
                <w:szCs w:val="20"/>
              </w:rPr>
              <w:t>)</w:t>
            </w:r>
            <w:r>
              <w:rPr>
                <w:rFonts w:ascii="Source Sans Pro" w:hAnsi="Source Sans Pro" w:cs="Tahoma"/>
                <w:sz w:val="20"/>
                <w:szCs w:val="20"/>
              </w:rPr>
              <w:t xml:space="preserve"> </w:t>
            </w:r>
          </w:p>
          <w:p w14:paraId="242AB218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5A1DA458" w14:textId="77777777" w:rsidTr="00927B76">
        <w:trPr>
          <w:trHeight w:val="282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87D333" w14:textId="77777777" w:rsidR="00806C64" w:rsidRPr="003C7E97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r w:rsidRPr="003C7E97">
              <w:rPr>
                <w:rFonts w:ascii="Source Sans Pro" w:hAnsi="Source Sans Pro" w:cs="Tahoma"/>
                <w:b/>
                <w:sz w:val="20"/>
                <w:szCs w:val="20"/>
              </w:rPr>
              <w:t>OPIS DELOVNEGA MESTA: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BDF99B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DELAVEC NA KOMUNALNEM VOZILU</w:t>
            </w:r>
          </w:p>
        </w:tc>
      </w:tr>
      <w:tr w:rsidR="00806C64" w:rsidRPr="003C7E97" w14:paraId="07FB26BB" w14:textId="77777777" w:rsidTr="00927B76">
        <w:trPr>
          <w:trHeight w:val="401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36B9AE" w14:textId="77777777" w:rsidR="00806C64" w:rsidRPr="00735E19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Šifra delovnega mesta: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7E2FC3" w14:textId="77777777" w:rsidR="00806C64" w:rsidRPr="00735E19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181B4AD7" w14:textId="77777777" w:rsidTr="00927B76">
        <w:trPr>
          <w:trHeight w:val="278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9099412" w14:textId="77777777" w:rsidR="00806C64" w:rsidRPr="00735E19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 xml:space="preserve">Tarifni razred: 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8262F7" w14:textId="77777777" w:rsidR="00806C64" w:rsidRPr="00735E19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II.</w:t>
            </w:r>
          </w:p>
        </w:tc>
      </w:tr>
      <w:tr w:rsidR="00806C64" w:rsidRPr="003C7E97" w14:paraId="787F9866" w14:textId="77777777" w:rsidTr="00927B76">
        <w:trPr>
          <w:trHeight w:val="278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A12DAEB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Delovni čas: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6547C7" w14:textId="77777777" w:rsidR="00806C64" w:rsidRPr="00735E19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 xml:space="preserve">Polni delovni čas: </w:t>
            </w:r>
            <w:r>
              <w:rPr>
                <w:rFonts w:ascii="Source Sans Pro" w:hAnsi="Source Sans Pro" w:cs="Tahoma"/>
                <w:sz w:val="20"/>
                <w:szCs w:val="20"/>
              </w:rPr>
              <w:t>4</w:t>
            </w:r>
            <w:r w:rsidRPr="00735E19">
              <w:rPr>
                <w:rFonts w:ascii="Source Sans Pro" w:hAnsi="Source Sans Pro" w:cs="Tahoma"/>
                <w:sz w:val="20"/>
                <w:szCs w:val="20"/>
              </w:rPr>
              <w:t>0 ur na teden (razporeditev skladno z akti delodajalca)</w:t>
            </w:r>
          </w:p>
        </w:tc>
      </w:tr>
      <w:tr w:rsidR="00806C64" w:rsidRPr="003C7E97" w14:paraId="3567830E" w14:textId="77777777" w:rsidTr="00927B76">
        <w:trPr>
          <w:trHeight w:val="278"/>
        </w:trPr>
        <w:tc>
          <w:tcPr>
            <w:tcW w:w="4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066BAD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Drugo:</w:t>
            </w:r>
          </w:p>
        </w:tc>
        <w:tc>
          <w:tcPr>
            <w:tcW w:w="46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5DB7F8" w14:textId="77777777" w:rsidR="00806C64" w:rsidRPr="00735E19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5DB53158" w14:textId="77777777" w:rsidTr="00927B76">
        <w:tc>
          <w:tcPr>
            <w:tcW w:w="9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B8162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Opis delovnega mesta:</w:t>
            </w:r>
          </w:p>
          <w:p w14:paraId="3D3F6983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  <w:p w14:paraId="44BFA96C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- ročno pripravljanje smetnjakov in zabojnikov za praznjenje v specialno komunalno vozilo,</w:t>
            </w:r>
          </w:p>
          <w:p w14:paraId="07D35E1E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- nastavljanje smetnjakov in zabojnikov v napravo za praznjenje,</w:t>
            </w:r>
          </w:p>
          <w:p w14:paraId="52CE5C1F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- nakladanje vreč z odpadki v specialno komunalno vozilo,</w:t>
            </w:r>
          </w:p>
          <w:p w14:paraId="51B0E614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 xml:space="preserve">- čiščenje prevzemnih mest odpadkov (pobiranje odpadkov nastalih pri napačnem odlaganju odpadkov in  </w:t>
            </w:r>
          </w:p>
          <w:p w14:paraId="0A777EC9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 xml:space="preserve">   med praznjenjem smetnjakov in zabojnikov), </w:t>
            </w:r>
          </w:p>
          <w:p w14:paraId="25479F9E" w14:textId="77777777" w:rsidR="00806C64" w:rsidRPr="00B957DE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- po potrebi nadomeščanje čistilca javnih površin,</w:t>
            </w:r>
          </w:p>
          <w:p w14:paraId="47C32586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- opravljanje drugih del po navodilih vodje enote v okviru delovnih nalog.</w:t>
            </w:r>
          </w:p>
          <w:p w14:paraId="24835734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16666B53" w14:textId="77777777" w:rsidTr="00927B76">
        <w:trPr>
          <w:trHeight w:val="30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32D371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b/>
                <w:sz w:val="20"/>
                <w:szCs w:val="20"/>
              </w:rPr>
              <w:t>USPOSOBLJENOST ZA DELO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63AB1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66E51400" w14:textId="77777777" w:rsidTr="00927B76">
        <w:trPr>
          <w:trHeight w:val="27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2300C84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b/>
                <w:sz w:val="20"/>
                <w:szCs w:val="20"/>
              </w:rPr>
              <w:t>Zahtevana šolska izobrazba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D1B17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32C99182" w14:textId="77777777" w:rsidTr="00927B76">
        <w:trPr>
          <w:trHeight w:val="279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3D2B3F" w14:textId="77777777" w:rsidR="00806C64" w:rsidRPr="00735E19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Zahtevna I. ali II. stopnja strokovne izobrazbe</w:t>
            </w:r>
          </w:p>
          <w:p w14:paraId="2EB11BA1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B7DC02F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 xml:space="preserve">Nedokončana osnovna šola </w:t>
            </w:r>
            <w:r>
              <w:rPr>
                <w:rFonts w:ascii="Source Sans Pro" w:hAnsi="Source Sans Pro" w:cs="Tahoma"/>
                <w:sz w:val="20"/>
                <w:szCs w:val="20"/>
              </w:rPr>
              <w:t xml:space="preserve">– I. stopnja strokovne izobrazbe </w:t>
            </w:r>
            <w:r w:rsidRPr="00735E19">
              <w:rPr>
                <w:rFonts w:ascii="Source Sans Pro" w:hAnsi="Source Sans Pro" w:cs="Tahoma"/>
                <w:sz w:val="20"/>
                <w:szCs w:val="20"/>
              </w:rPr>
              <w:t xml:space="preserve">ali dokončana osnovna šola – II. stopnja strokovne izobrazbe  </w:t>
            </w:r>
          </w:p>
          <w:p w14:paraId="0242BCF8" w14:textId="77777777" w:rsidR="00806C64" w:rsidRPr="00735E19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582D2A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6DE15B1C" w14:textId="77777777" w:rsidTr="00927B76">
        <w:trPr>
          <w:trHeight w:val="27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9DFEC42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b/>
                <w:sz w:val="20"/>
                <w:szCs w:val="20"/>
              </w:rPr>
              <w:t>Zahtevane delovne izkušnje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779D7C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C7E97" w14:paraId="3DD80ABD" w14:textId="77777777" w:rsidTr="00927B76">
        <w:trPr>
          <w:trHeight w:val="879"/>
        </w:trPr>
        <w:tc>
          <w:tcPr>
            <w:tcW w:w="3204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14:paraId="797142CB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Delovne izkušnje</w:t>
            </w:r>
            <w:r w:rsidRPr="009D4F39">
              <w:rPr>
                <w:rFonts w:ascii="Source Sans Pro" w:hAnsi="Source Sans Pro" w:cs="Tahoma"/>
                <w:sz w:val="20"/>
                <w:szCs w:val="20"/>
              </w:rPr>
              <w:t>: 6 mesecev</w:t>
            </w:r>
          </w:p>
          <w:p w14:paraId="091C6F3E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 xml:space="preserve"> </w:t>
            </w:r>
          </w:p>
          <w:p w14:paraId="22E45CFD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</w:p>
          <w:p w14:paraId="2DD029FB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Poskusno delo: en mesec</w:t>
            </w:r>
          </w:p>
        </w:tc>
        <w:tc>
          <w:tcPr>
            <w:tcW w:w="442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5E75462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9D4F39">
              <w:rPr>
                <w:rFonts w:ascii="Source Sans Pro" w:hAnsi="Source Sans Pro" w:cs="Tahoma"/>
                <w:sz w:val="20"/>
                <w:szCs w:val="20"/>
              </w:rPr>
              <w:t xml:space="preserve">Delovne izkušnje na podobnih </w:t>
            </w:r>
            <w:r w:rsidRPr="00735E19">
              <w:rPr>
                <w:rFonts w:ascii="Source Sans Pro" w:hAnsi="Source Sans Pro" w:cs="Tahoma"/>
                <w:sz w:val="20"/>
                <w:szCs w:val="20"/>
              </w:rPr>
              <w:t>delih (čiščenje javnih površin, dela na urejanju okolice, razna pomožna dela v komunalni dejavnosti)</w:t>
            </w:r>
            <w:r>
              <w:rPr>
                <w:rFonts w:ascii="Source Sans Pro" w:hAnsi="Source Sans Pro" w:cs="Tahoma"/>
                <w:sz w:val="20"/>
                <w:szCs w:val="20"/>
              </w:rPr>
              <w:t>.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9CF10B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tr w:rsidR="00806C64" w:rsidRPr="003F0643" w14:paraId="13E85B31" w14:textId="77777777" w:rsidTr="00927B76">
        <w:trPr>
          <w:trHeight w:val="1377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420C30A" w14:textId="77777777" w:rsidR="00806C64" w:rsidRPr="00735E19" w:rsidRDefault="00806C64" w:rsidP="00927B76">
            <w:pPr>
              <w:rPr>
                <w:rFonts w:ascii="Source Sans Pro" w:hAnsi="Source Sans Pro" w:cs="Tahoma"/>
                <w:b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b/>
                <w:sz w:val="20"/>
                <w:szCs w:val="20"/>
              </w:rPr>
              <w:t>Zahtevana dodatna znanja:</w:t>
            </w:r>
          </w:p>
          <w:p w14:paraId="17E709F6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Druga potrebna dodatna znanja/druge zmožnosti /kompetence oz. drugi pogoji za zasedbo:</w:t>
            </w:r>
          </w:p>
          <w:p w14:paraId="1575E61B" w14:textId="77777777" w:rsidR="00806C64" w:rsidRPr="00F75624" w:rsidRDefault="00806C64" w:rsidP="00806C64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Source Sans Pro" w:hAnsi="Source Sans Pro" w:cs="Tahoma"/>
                <w:szCs w:val="20"/>
              </w:rPr>
            </w:pPr>
            <w:r w:rsidRPr="00735E19">
              <w:rPr>
                <w:rFonts w:ascii="Source Sans Pro" w:hAnsi="Source Sans Pro"/>
                <w:szCs w:val="20"/>
              </w:rPr>
              <w:t>opravljeno usposabljanje iz varstva in zdravja pri delu;</w:t>
            </w:r>
          </w:p>
          <w:p w14:paraId="67095513" w14:textId="77777777" w:rsidR="00806C64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>
              <w:rPr>
                <w:rFonts w:ascii="Source Sans Pro" w:hAnsi="Source Sans Pro" w:cs="Tahoma"/>
                <w:sz w:val="20"/>
                <w:szCs w:val="20"/>
              </w:rPr>
              <w:t>Zaželena dodatna znanja:</w:t>
            </w:r>
          </w:p>
          <w:p w14:paraId="6C11ADBD" w14:textId="77777777" w:rsidR="00806C64" w:rsidRPr="00F75624" w:rsidRDefault="00806C64" w:rsidP="00806C64">
            <w:pPr>
              <w:pStyle w:val="ListParagraph"/>
              <w:numPr>
                <w:ilvl w:val="0"/>
                <w:numId w:val="3"/>
              </w:numPr>
              <w:spacing w:after="160" w:line="259" w:lineRule="auto"/>
              <w:jc w:val="left"/>
              <w:rPr>
                <w:rFonts w:ascii="Source Sans Pro" w:hAnsi="Source Sans Pro" w:cs="Tahoma"/>
                <w:szCs w:val="20"/>
              </w:rPr>
            </w:pPr>
            <w:r w:rsidRPr="00E04B54">
              <w:rPr>
                <w:rFonts w:ascii="Source Sans Pro" w:hAnsi="Source Sans Pro"/>
                <w:szCs w:val="20"/>
              </w:rPr>
              <w:t>vozniški izpit  B kategorije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24D1" w14:textId="77777777" w:rsidR="00806C64" w:rsidRPr="003F0643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  <w:highlight w:val="yellow"/>
              </w:rPr>
            </w:pPr>
          </w:p>
        </w:tc>
      </w:tr>
      <w:tr w:rsidR="00806C64" w:rsidRPr="003F0643" w14:paraId="0F74AE89" w14:textId="77777777" w:rsidTr="00927B76">
        <w:trPr>
          <w:trHeight w:val="27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F249E" w14:textId="77777777" w:rsidR="00806C64" w:rsidRPr="00735E19" w:rsidRDefault="00806C64" w:rsidP="00927B76">
            <w:pPr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b/>
                <w:sz w:val="20"/>
                <w:szCs w:val="20"/>
              </w:rPr>
              <w:t>ODGOVORNOSTI IN OBVEZNOSTI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2C959D" w14:textId="77777777" w:rsidR="00806C64" w:rsidRPr="003F0643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  <w:highlight w:val="yellow"/>
              </w:rPr>
            </w:pPr>
          </w:p>
        </w:tc>
      </w:tr>
      <w:tr w:rsidR="00806C64" w:rsidRPr="003F0643" w14:paraId="507BE7B7" w14:textId="77777777" w:rsidTr="00927B76">
        <w:trPr>
          <w:trHeight w:val="27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A58730C" w14:textId="77777777" w:rsidR="00806C64" w:rsidRPr="00735E19" w:rsidRDefault="00806C64" w:rsidP="00806C6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uppressAutoHyphens/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odgovoren za lastno delo,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24C74" w14:textId="77777777" w:rsidR="00806C64" w:rsidRPr="003F0643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  <w:highlight w:val="yellow"/>
              </w:rPr>
            </w:pPr>
          </w:p>
        </w:tc>
      </w:tr>
      <w:tr w:rsidR="00806C64" w:rsidRPr="003C7E97" w14:paraId="1415BFFA" w14:textId="77777777" w:rsidTr="00927B76">
        <w:trPr>
          <w:trHeight w:val="979"/>
        </w:trPr>
        <w:tc>
          <w:tcPr>
            <w:tcW w:w="762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752EC6" w14:textId="77777777" w:rsidR="00806C64" w:rsidRPr="00735E19" w:rsidRDefault="00806C64" w:rsidP="00806C64">
            <w:pPr>
              <w:numPr>
                <w:ilvl w:val="0"/>
                <w:numId w:val="2"/>
              </w:numPr>
              <w:tabs>
                <w:tab w:val="clear" w:pos="720"/>
                <w:tab w:val="num" w:pos="0"/>
              </w:tabs>
              <w:suppressAutoHyphens/>
              <w:rPr>
                <w:rFonts w:ascii="Source Sans Pro" w:hAnsi="Source Sans Pro" w:cs="Tahoma"/>
                <w:sz w:val="20"/>
                <w:szCs w:val="20"/>
              </w:rPr>
            </w:pPr>
            <w:r w:rsidRPr="00735E19">
              <w:rPr>
                <w:rFonts w:ascii="Source Sans Pro" w:hAnsi="Source Sans Pro" w:cs="Tahoma"/>
                <w:sz w:val="20"/>
                <w:szCs w:val="20"/>
              </w:rPr>
              <w:t>odgovoren za delovna sredstva in predmete (materialna odgovornost ob  ugotovitvi poškodovanja ali uničenja le-teh zaradi malomarnosti ali namenoma)</w:t>
            </w:r>
          </w:p>
        </w:tc>
        <w:tc>
          <w:tcPr>
            <w:tcW w:w="163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02CDB" w14:textId="77777777" w:rsidR="00806C64" w:rsidRPr="003C7E97" w:rsidRDefault="00806C64" w:rsidP="00927B76">
            <w:pPr>
              <w:snapToGrid w:val="0"/>
              <w:rPr>
                <w:rFonts w:ascii="Source Sans Pro" w:hAnsi="Source Sans Pro" w:cs="Tahoma"/>
                <w:sz w:val="20"/>
                <w:szCs w:val="20"/>
              </w:rPr>
            </w:pPr>
          </w:p>
        </w:tc>
      </w:tr>
      <w:bookmarkEnd w:id="0"/>
      <w:bookmarkEnd w:id="1"/>
    </w:tbl>
    <w:p w14:paraId="0528E60A" w14:textId="77777777" w:rsidR="00806C64" w:rsidRDefault="00806C64" w:rsidP="00806C64">
      <w:pPr>
        <w:pStyle w:val="Heading2"/>
        <w:ind w:left="142"/>
        <w:rPr>
          <w:rFonts w:ascii="Calibri" w:hAnsi="Calibri"/>
        </w:rPr>
      </w:pPr>
    </w:p>
    <w:sectPr w:rsidR="00806C64" w:rsidSect="00803CF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340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350A36" w14:textId="77777777" w:rsidR="00AC7929" w:rsidRDefault="00AC7929" w:rsidP="00A05ABC">
      <w:r>
        <w:separator/>
      </w:r>
    </w:p>
  </w:endnote>
  <w:endnote w:type="continuationSeparator" w:id="0">
    <w:p w14:paraId="250D58A5" w14:textId="77777777" w:rsidR="00AC7929" w:rsidRDefault="00AC7929" w:rsidP="00A05A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Schoolbook">
    <w:altName w:val="Century Schoolbook"/>
    <w:charset w:val="00"/>
    <w:family w:val="roman"/>
    <w:pitch w:val="variable"/>
    <w:sig w:usb0="00000287" w:usb1="00000000" w:usb2="00000000" w:usb3="00000000" w:csb0="0000009F" w:csb1="00000000"/>
  </w:font>
  <w:font w:name="Minion Pro">
    <w:altName w:val="Cambria"/>
    <w:panose1 w:val="00000000000000000000"/>
    <w:charset w:val="00"/>
    <w:family w:val="roman"/>
    <w:notTrueType/>
    <w:pitch w:val="variable"/>
    <w:sig w:usb0="E00002AF" w:usb1="5000607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ource Sans Pro">
    <w:altName w:val="Source Sans Pro"/>
    <w:panose1 w:val="020B05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ource Sans Pro Semibold">
    <w:panose1 w:val="020B0603030403020204"/>
    <w:charset w:val="00"/>
    <w:family w:val="swiss"/>
    <w:notTrueType/>
    <w:pitch w:val="variable"/>
    <w:sig w:usb0="600002F7" w:usb1="02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6911F0" w14:textId="77777777" w:rsidR="00FE2B1E" w:rsidRDefault="00FE2B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01275" w14:textId="77777777" w:rsidR="00FE2B1E" w:rsidRDefault="00FE2B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734E05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Source Sans Pro"/>
        <w:color w:val="575756"/>
        <w:sz w:val="16"/>
        <w:szCs w:val="16"/>
      </w:rPr>
    </w:pPr>
    <w:bookmarkStart w:id="2" w:name="_Hlk26946328"/>
    <w:bookmarkStart w:id="3" w:name="_Hlk26946329"/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Javno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podjetje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d.o.o. -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Azienda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pubblica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OKOLJE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s.r.l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.</w:t>
    </w:r>
  </w:p>
  <w:p w14:paraId="3784F055" w14:textId="77777777" w:rsidR="00803CFB" w:rsidRPr="00803CFB" w:rsidRDefault="00803CFB" w:rsidP="00803CFB">
    <w:pPr>
      <w:pStyle w:val="BasicParagraph"/>
      <w:jc w:val="center"/>
      <w:rPr>
        <w:rFonts w:ascii="Source Sans Pro" w:hAnsi="Source Sans Pro" w:cs="Arial"/>
        <w:color w:val="808080"/>
        <w:sz w:val="16"/>
        <w:szCs w:val="16"/>
        <w:lang w:val="en-US" w:eastAsia="en-GB"/>
      </w:rPr>
    </w:pP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Arze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>-Arse 1</w:t>
    </w:r>
    <w:r w:rsidR="00754264">
      <w:rPr>
        <w:rFonts w:ascii="Source Sans Pro" w:hAnsi="Source Sans Pro" w:cs="Source Sans Pro"/>
        <w:color w:val="575756"/>
        <w:sz w:val="16"/>
        <w:szCs w:val="16"/>
      </w:rPr>
      <w:t>B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, 6330 </w:t>
    </w:r>
    <w:proofErr w:type="spellStart"/>
    <w:r w:rsidRPr="00803CFB">
      <w:rPr>
        <w:rFonts w:ascii="Source Sans Pro" w:hAnsi="Source Sans Pro" w:cs="Source Sans Pro"/>
        <w:color w:val="575756"/>
        <w:sz w:val="16"/>
        <w:szCs w:val="16"/>
      </w:rPr>
      <w:t>Piran-Pirano</w:t>
    </w:r>
    <w:proofErr w:type="spellEnd"/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T: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05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61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750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00 | </w:t>
    </w:r>
    <w:r w:rsidR="003734D1" w:rsidRPr="003734D1">
      <w:rPr>
        <w:rFonts w:ascii="Source Sans Pro" w:hAnsi="Source Sans Pro" w:cs="Source Sans Pro Semibold"/>
        <w:color w:val="0ABAEE"/>
        <w:sz w:val="16"/>
        <w:szCs w:val="16"/>
      </w:rPr>
      <w:t>T:</w:t>
    </w:r>
    <w:r w:rsidR="003734D1">
      <w:rPr>
        <w:rFonts w:ascii="Source Sans Pro" w:hAnsi="Source Sans Pro" w:cs="Source Sans Pro Semibold"/>
        <w:color w:val="AFCA0A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>080</w:t>
    </w:r>
    <w:r w:rsidR="00754264">
      <w:rPr>
        <w:rFonts w:ascii="Source Sans Pro" w:hAnsi="Source Sans Pro" w:cs="Source Sans Pro"/>
        <w:color w:val="575756"/>
        <w:sz w:val="16"/>
        <w:szCs w:val="16"/>
      </w:rPr>
      <w:t>/</w:t>
    </w:r>
    <w:r w:rsidRPr="00803CFB">
      <w:rPr>
        <w:rFonts w:ascii="Source Sans Pro" w:hAnsi="Source Sans Pro" w:cs="Source Sans Pro"/>
        <w:color w:val="575756"/>
        <w:sz w:val="16"/>
        <w:szCs w:val="16"/>
      </w:rPr>
      <w:t>88</w:t>
    </w:r>
    <w:r w:rsidR="00754264">
      <w:rPr>
        <w:rFonts w:ascii="Source Sans Pro" w:hAnsi="Source Sans Pro" w:cs="Source Sans Pro"/>
        <w:color w:val="575756"/>
        <w:sz w:val="16"/>
        <w:szCs w:val="16"/>
      </w:rPr>
      <w:t>-</w:t>
    </w:r>
    <w:r w:rsidRPr="00803CFB">
      <w:rPr>
        <w:rFonts w:ascii="Source Sans Pro" w:hAnsi="Source Sans Pro" w:cs="Source Sans Pro"/>
        <w:color w:val="575756"/>
        <w:sz w:val="16"/>
        <w:szCs w:val="16"/>
      </w:rPr>
      <w:t>15</w:t>
    </w:r>
    <w:r w:rsidRPr="00803CFB">
      <w:rPr>
        <w:rFonts w:ascii="Source Sans Pro" w:hAnsi="Source Sans Pro" w:cs="Source Sans Pro"/>
        <w:color w:val="B4C841"/>
        <w:sz w:val="16"/>
        <w:szCs w:val="16"/>
      </w:rPr>
      <w:t xml:space="preserve"> 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| </w:t>
    </w:r>
    <w:r w:rsidRPr="00803CFB">
      <w:rPr>
        <w:rFonts w:ascii="Source Sans Pro" w:hAnsi="Source Sans Pro" w:cs="Source Sans Pro Semibold"/>
        <w:color w:val="AFCA0A"/>
        <w:sz w:val="16"/>
        <w:szCs w:val="16"/>
      </w:rPr>
      <w:t>E:</w:t>
    </w:r>
    <w:r w:rsidRPr="00803CFB">
      <w:rPr>
        <w:rFonts w:ascii="Source Sans Pro" w:hAnsi="Source Sans Pro" w:cs="Source Sans Pro"/>
        <w:color w:val="575756"/>
        <w:sz w:val="16"/>
        <w:szCs w:val="16"/>
      </w:rPr>
      <w:t xml:space="preserve"> info@okoljepiran.si | www.okoljepiran.si</w:t>
    </w:r>
    <w:r w:rsidRPr="00803CFB">
      <w:rPr>
        <w:rFonts w:ascii="Source Sans Pro" w:hAnsi="Source Sans Pro" w:cs="Arial"/>
        <w:color w:val="808080"/>
        <w:sz w:val="16"/>
        <w:szCs w:val="16"/>
        <w:lang w:val="en-US" w:eastAsia="en-GB"/>
      </w:rPr>
      <w:t> </w:t>
    </w:r>
  </w:p>
  <w:p w14:paraId="0204B08B" w14:textId="77777777" w:rsidR="00803CFB" w:rsidRPr="00864A4E" w:rsidRDefault="00803CFB" w:rsidP="00864A4E">
    <w:pPr>
      <w:jc w:val="center"/>
      <w:rPr>
        <w:rFonts w:ascii="Source Sans Pro" w:hAnsi="Source Sans Pro"/>
        <w:color w:val="575756"/>
        <w:sz w:val="12"/>
        <w:szCs w:val="12"/>
        <w:lang w:val="en-US" w:eastAsia="en-GB"/>
      </w:rPr>
    </w:pP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Družba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je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vpisana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sodni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register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pri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Okrožnem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sodišču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v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Kopru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pod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vložno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en-US" w:eastAsia="en-GB"/>
      </w:rPr>
      <w:t>. 10095300</w:t>
    </w:r>
    <w:r>
      <w:rPr>
        <w:rFonts w:ascii="Source Sans Pro" w:hAnsi="Source Sans Pro" w:cs="Arial"/>
        <w:color w:val="575756"/>
        <w:sz w:val="12"/>
        <w:szCs w:val="12"/>
        <w:lang w:val="en-US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V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išina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osnovnega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kapitala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:</w:t>
    </w:r>
    <w:r w:rsidR="00FE2B1E">
      <w:rPr>
        <w:rFonts w:ascii="Source Sans Pro" w:hAnsi="Source Sans Pro" w:cs="Arial"/>
        <w:color w:val="575756"/>
        <w:sz w:val="12"/>
        <w:szCs w:val="12"/>
        <w:lang w:eastAsia="en-GB"/>
      </w:rPr>
      <w:t xml:space="preserve"> </w:t>
    </w:r>
    <w:r w:rsidR="00FE2B1E" w:rsidRPr="00FE2B1E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2.458.988,50 </w:t>
    </w:r>
    <w:r w:rsidR="00FE2B1E"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EUR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proofErr w:type="spellStart"/>
    <w:r>
      <w:rPr>
        <w:rFonts w:ascii="Source Sans Pro" w:hAnsi="Source Sans Pro" w:cs="Arial"/>
        <w:color w:val="575756"/>
        <w:sz w:val="12"/>
        <w:szCs w:val="12"/>
        <w:lang w:val="it-IT" w:eastAsia="en-GB"/>
      </w:rPr>
      <w:t>M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atična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.: 5105633</w:t>
    </w:r>
    <w:r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 | </w:t>
    </w:r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 xml:space="preserve">ID </w:t>
    </w:r>
    <w:proofErr w:type="spellStart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št</w:t>
    </w:r>
    <w:proofErr w:type="spellEnd"/>
    <w:r w:rsidRPr="00CE2386">
      <w:rPr>
        <w:rFonts w:ascii="Source Sans Pro" w:hAnsi="Source Sans Pro" w:cs="Arial"/>
        <w:color w:val="575756"/>
        <w:sz w:val="12"/>
        <w:szCs w:val="12"/>
        <w:lang w:val="it-IT" w:eastAsia="en-GB"/>
      </w:rPr>
      <w:t>. za DDV: SI73819174</w:t>
    </w:r>
    <w:bookmarkEnd w:id="2"/>
    <w:bookmarkEnd w:id="3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E27A75" w14:textId="77777777" w:rsidR="00AC7929" w:rsidRDefault="00AC7929" w:rsidP="00A05ABC">
      <w:r>
        <w:separator/>
      </w:r>
    </w:p>
  </w:footnote>
  <w:footnote w:type="continuationSeparator" w:id="0">
    <w:p w14:paraId="4633B06F" w14:textId="77777777" w:rsidR="00AC7929" w:rsidRDefault="00AC7929" w:rsidP="00A05A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28326D" w14:textId="77777777" w:rsidR="00FE2B1E" w:rsidRDefault="00FE2B1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CB744" w14:textId="77777777" w:rsidR="00C07F65" w:rsidRDefault="00000000" w:rsidP="00C3231A">
    <w:pPr>
      <w:jc w:val="right"/>
      <w:rPr>
        <w:rFonts w:ascii="Arial" w:hAnsi="Arial" w:cs="Arial"/>
        <w:b/>
        <w:sz w:val="16"/>
        <w:szCs w:val="16"/>
      </w:rPr>
    </w:pPr>
  </w:p>
  <w:p w14:paraId="763F7AC0" w14:textId="77777777" w:rsidR="008045D5" w:rsidRDefault="00000000" w:rsidP="006E73BD">
    <w:pPr>
      <w:jc w:val="right"/>
      <w:rPr>
        <w:rFonts w:ascii="Arial" w:hAnsi="Arial" w:cs="Arial"/>
        <w:b/>
        <w:sz w:val="16"/>
        <w:szCs w:val="16"/>
      </w:rPr>
    </w:pPr>
  </w:p>
  <w:p w14:paraId="7C5509CA" w14:textId="77777777" w:rsidR="008045D5" w:rsidRPr="004866F6" w:rsidRDefault="00000000" w:rsidP="006E73BD">
    <w:pPr>
      <w:jc w:val="right"/>
      <w:rPr>
        <w:rFonts w:ascii="Arial" w:hAnsi="Arial" w:cs="Arial"/>
        <w:b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0063C" w14:textId="77777777" w:rsidR="00803CFB" w:rsidRPr="00803CFB" w:rsidRDefault="00803CFB" w:rsidP="00803CFB">
    <w:pPr>
      <w:pStyle w:val="Header"/>
      <w:jc w:val="right"/>
    </w:pPr>
    <w:r>
      <w:rPr>
        <w:rFonts w:ascii="Arial" w:hAnsi="Arial" w:cs="Arial"/>
        <w:b/>
        <w:noProof/>
        <w:sz w:val="16"/>
        <w:szCs w:val="16"/>
      </w:rPr>
      <w:drawing>
        <wp:inline distT="0" distB="0" distL="0" distR="0" wp14:anchorId="34F0382B" wp14:editId="7EA7A9FA">
          <wp:extent cx="864000" cy="1080000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kolje Piran_Logotip_01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10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19E77806"/>
    <w:multiLevelType w:val="hybridMultilevel"/>
    <w:tmpl w:val="665AF342"/>
    <w:lvl w:ilvl="0" w:tplc="0424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2" w15:restartNumberingAfterBreak="0">
    <w:nsid w:val="332E3697"/>
    <w:multiLevelType w:val="hybridMultilevel"/>
    <w:tmpl w:val="0AFCDA2E"/>
    <w:lvl w:ilvl="0" w:tplc="0000000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6344638">
    <w:abstractNumId w:val="1"/>
  </w:num>
  <w:num w:numId="2" w16cid:durableId="1497577165">
    <w:abstractNumId w:val="0"/>
  </w:num>
  <w:num w:numId="3" w16cid:durableId="580021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2802"/>
    <w:rsid w:val="00020E5B"/>
    <w:rsid w:val="00056969"/>
    <w:rsid w:val="0006670B"/>
    <w:rsid w:val="000B57B5"/>
    <w:rsid w:val="000F4055"/>
    <w:rsid w:val="001B54FE"/>
    <w:rsid w:val="0023122E"/>
    <w:rsid w:val="00296D03"/>
    <w:rsid w:val="002C7B64"/>
    <w:rsid w:val="003236B1"/>
    <w:rsid w:val="0033011D"/>
    <w:rsid w:val="0036526B"/>
    <w:rsid w:val="003734D1"/>
    <w:rsid w:val="003859A3"/>
    <w:rsid w:val="003D1D53"/>
    <w:rsid w:val="00422735"/>
    <w:rsid w:val="00480D81"/>
    <w:rsid w:val="00481347"/>
    <w:rsid w:val="00496365"/>
    <w:rsid w:val="004A44B3"/>
    <w:rsid w:val="00524004"/>
    <w:rsid w:val="00546255"/>
    <w:rsid w:val="00611979"/>
    <w:rsid w:val="0063725A"/>
    <w:rsid w:val="00647277"/>
    <w:rsid w:val="007028B5"/>
    <w:rsid w:val="007059DF"/>
    <w:rsid w:val="00754264"/>
    <w:rsid w:val="00764621"/>
    <w:rsid w:val="00803CFB"/>
    <w:rsid w:val="00806C64"/>
    <w:rsid w:val="00845E55"/>
    <w:rsid w:val="00864A4E"/>
    <w:rsid w:val="00892CF8"/>
    <w:rsid w:val="008A018F"/>
    <w:rsid w:val="00911156"/>
    <w:rsid w:val="00914DB0"/>
    <w:rsid w:val="00986832"/>
    <w:rsid w:val="00991E41"/>
    <w:rsid w:val="009A1197"/>
    <w:rsid w:val="00A05ABC"/>
    <w:rsid w:val="00A22802"/>
    <w:rsid w:val="00A30A3A"/>
    <w:rsid w:val="00A96062"/>
    <w:rsid w:val="00AA1331"/>
    <w:rsid w:val="00AA1D0F"/>
    <w:rsid w:val="00AC7929"/>
    <w:rsid w:val="00B0515E"/>
    <w:rsid w:val="00BF2D91"/>
    <w:rsid w:val="00C12D8F"/>
    <w:rsid w:val="00C135F5"/>
    <w:rsid w:val="00C30DD5"/>
    <w:rsid w:val="00C77462"/>
    <w:rsid w:val="00CB3C88"/>
    <w:rsid w:val="00CE4F61"/>
    <w:rsid w:val="00CF23BA"/>
    <w:rsid w:val="00D108B8"/>
    <w:rsid w:val="00DC167A"/>
    <w:rsid w:val="00DD135C"/>
    <w:rsid w:val="00DD5809"/>
    <w:rsid w:val="00E03789"/>
    <w:rsid w:val="00E32DA6"/>
    <w:rsid w:val="00E465A9"/>
    <w:rsid w:val="00E56568"/>
    <w:rsid w:val="00E85A77"/>
    <w:rsid w:val="00EB5B38"/>
    <w:rsid w:val="00EF135F"/>
    <w:rsid w:val="00EF258E"/>
    <w:rsid w:val="00F1085F"/>
    <w:rsid w:val="00F64621"/>
    <w:rsid w:val="00FC1312"/>
    <w:rsid w:val="00FE2B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819FF16"/>
  <w15:chartTrackingRefBased/>
  <w15:docId w15:val="{575011ED-046A-4C5D-A9E3-1E65AC589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Heading2">
    <w:name w:val="heading 2"/>
    <w:basedOn w:val="Normal"/>
    <w:link w:val="Heading2Char"/>
    <w:qFormat/>
    <w:rsid w:val="00A22802"/>
    <w:pPr>
      <w:keepNext/>
      <w:jc w:val="center"/>
      <w:outlineLvl w:val="1"/>
    </w:pPr>
    <w:rPr>
      <w:rFonts w:ascii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sicParagraph">
    <w:name w:val="[Basic Paragraph]"/>
    <w:basedOn w:val="Normal"/>
    <w:uiPriority w:val="99"/>
    <w:rsid w:val="00A05ABC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 w:eastAsia="en-US"/>
    </w:rPr>
  </w:style>
  <w:style w:type="paragraph" w:styleId="NoSpacing">
    <w:name w:val="No Spacing"/>
    <w:uiPriority w:val="1"/>
    <w:qFormat/>
    <w:rsid w:val="00A05ABC"/>
    <w:rPr>
      <w:sz w:val="22"/>
      <w:szCs w:val="22"/>
      <w:lang w:val="sl-SI"/>
    </w:rPr>
  </w:style>
  <w:style w:type="paragraph" w:styleId="Header">
    <w:name w:val="header"/>
    <w:basedOn w:val="Normal"/>
    <w:link w:val="Head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paragraph" w:styleId="Footer">
    <w:name w:val="footer"/>
    <w:basedOn w:val="Normal"/>
    <w:link w:val="FooterChar"/>
    <w:uiPriority w:val="99"/>
    <w:unhideWhenUsed/>
    <w:rsid w:val="00A05AB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05ABC"/>
    <w:rPr>
      <w:rFonts w:ascii="Century Schoolbook" w:eastAsia="Times New Roman" w:hAnsi="Century Schoolbook" w:cs="Times New Roman"/>
      <w:lang w:val="sl-SI" w:eastAsia="sl-SI"/>
    </w:rPr>
  </w:style>
  <w:style w:type="character" w:styleId="Hyperlink">
    <w:name w:val="Hyperlink"/>
    <w:basedOn w:val="DefaultParagraphFont"/>
    <w:uiPriority w:val="99"/>
    <w:unhideWhenUsed/>
    <w:rsid w:val="00C12D8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2D8F"/>
    <w:rPr>
      <w:color w:val="605E5C"/>
      <w:shd w:val="clear" w:color="auto" w:fill="E1DFDD"/>
    </w:rPr>
  </w:style>
  <w:style w:type="character" w:customStyle="1" w:styleId="Heading2Char">
    <w:name w:val="Heading 2 Char"/>
    <w:basedOn w:val="DefaultParagraphFont"/>
    <w:link w:val="Heading2"/>
    <w:rsid w:val="00A22802"/>
    <w:rPr>
      <w:rFonts w:ascii="Times New Roman" w:eastAsia="Times New Roman" w:hAnsi="Times New Roman" w:cs="Times New Roman"/>
      <w:b/>
      <w:bCs/>
      <w:sz w:val="28"/>
      <w:szCs w:val="28"/>
      <w:lang w:val="sl-SI"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A22802"/>
    <w:pPr>
      <w:spacing w:line="260" w:lineRule="atLeast"/>
      <w:ind w:left="720"/>
      <w:contextualSpacing/>
      <w:jc w:val="both"/>
    </w:pPr>
    <w:rPr>
      <w:rFonts w:ascii="Arial" w:eastAsia="Calibri" w:hAnsi="Arial"/>
      <w:sz w:val="20"/>
      <w:szCs w:val="22"/>
      <w:lang w:eastAsia="en-US"/>
    </w:rPr>
  </w:style>
  <w:style w:type="character" w:customStyle="1" w:styleId="ListParagraphChar">
    <w:name w:val="List Paragraph Char"/>
    <w:link w:val="ListParagraph"/>
    <w:uiPriority w:val="34"/>
    <w:rsid w:val="00A22802"/>
    <w:rPr>
      <w:rFonts w:ascii="Arial" w:eastAsia="Calibri" w:hAnsi="Arial" w:cs="Times New Roman"/>
      <w:sz w:val="20"/>
      <w:szCs w:val="22"/>
      <w:lang w:val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da\Documents\NMV\NMV2021\STROJ%20ZA%20POMETANJE%20JP\PREDLOGA%20-%20DOPIS%20v1.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PREDLOGA - DOPIS v1.2.dotx</Template>
  <TotalTime>2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Vida Sivič</dc:creator>
  <cp:keywords/>
  <dc:description/>
  <cp:lastModifiedBy>Dževida Sivić</cp:lastModifiedBy>
  <cp:revision>3</cp:revision>
  <cp:lastPrinted>2023-03-01T13:48:00Z</cp:lastPrinted>
  <dcterms:created xsi:type="dcterms:W3CDTF">2023-03-01T13:46:00Z</dcterms:created>
  <dcterms:modified xsi:type="dcterms:W3CDTF">2023-03-01T13:48:00Z</dcterms:modified>
</cp:coreProperties>
</file>